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QCE EARTH &amp; ENVIRONMENTAL SCIENCE · UNIT 1 TOPIC 3 · UNIT 2 TOPIC 2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Air and water: reading record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Keep one record per group. Write who held each role for each reading, then the group’s best question and summary. Swap roles for each new reading.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EVERY READING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Our roles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Who led each strategy in each reading.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2017"/>
              <w:gridCol w:w="2017"/>
              <w:gridCol w:w="2017"/>
              <w:gridCol w:w="2017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READING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PREDICTOR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CLARIFIER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QUESTIONER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SUMMARISER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 The oxygen story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 Layers of the air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 Ozone and albedo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 The greenhouse effect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5 Moving air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 Where the water came from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7 An unusual liquid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8 Oceans and climate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After Readings 4 and 8: one thing our group did well in the talk, and one thing to improve.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EVERY READING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Starters for each role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Use these to lead your part of the talk.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ROLE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STARTERS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Predictor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I think this part will be about … because the heading says … / Last time we read …, so next …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Clarifier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I am not sure what … means. Let’s reread the sentence, check the word list or look at the diagram.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Questioner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Why does …? What would happen if …? How is … different from …? What is the evidence for …?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Summariser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The main idea of this part is … The most important details are … Did I leave anything out?</w:t>
                  </w:r>
                </w:p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READINGS 1 TO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Questions and summaries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1, the oxygen story. Our best question and its answer, then our summary.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2, the layers of the air. One line for each layer: where it is, what the temperature does, and why.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3, ozone and albedo. The ice feedback as a chain, starting with “The Arctic warms”.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4, the greenhouse effect. Our three-sentence summary.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e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Draw and label the energy diagram: 100% in, 29% reflected, 23% absorbed by the air, 48% absorbed by the surface, infrared from the surface, and radiation back down from greenhouse gases.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856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READINGS 5 TO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Questions and summaries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5, moving air. Why the Wet Tropics coast is so wet, and why most of Brisbane’s rain falls in the warmer months.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6, where the water came from. The two theories and one piece of evidence for each.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7, an unusual liquid. Our “What would happen if…” question and its answer.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8, oceans and climate. Our best question linking the oceans to Queensland’s water, and its answer.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READING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Pacific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Sketch the tropical Pacific from Australia to South America in a neutral year. Show the trade winds, the warm water, the thermocline and where the air rises. Then add arrows to show what changes in an El Niño.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969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Air and water · ausgeology.org/qld/air-and-water/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and water: reading record</dc:title>
  <dc:creator>Ausgeology</dc:creator>
  <cp:lastModifiedBy>Un-named</cp:lastModifiedBy>
  <cp:revision>1</cp:revision>
  <dcterms:created xsi:type="dcterms:W3CDTF">2026-11-06T05:55:30.060Z</dcterms:created>
  <dcterms:modified xsi:type="dcterms:W3CDTF">2026-11-06T05:55:30.061Z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